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CEE" w:rsidRDefault="00D67CEE" w:rsidP="00D67CEE">
      <w:pPr>
        <w:jc w:val="right"/>
      </w:pPr>
      <w:r>
        <w:t xml:space="preserve">Приложение № </w:t>
      </w:r>
      <w:r w:rsidR="00253F88">
        <w:t>2</w:t>
      </w:r>
    </w:p>
    <w:p w:rsidR="00D67CEE" w:rsidRDefault="00D67CEE" w:rsidP="00D67CEE">
      <w:pPr>
        <w:jc w:val="right"/>
      </w:pPr>
      <w:r>
        <w:t>к Договору</w:t>
      </w:r>
    </w:p>
    <w:p w:rsidR="00D67CEE" w:rsidRDefault="00D67CEE" w:rsidP="00D67CEE">
      <w:pPr>
        <w:jc w:val="right"/>
      </w:pPr>
      <w: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 w:rsidR="00253F88">
        <w:t xml:space="preserve"> на поставку товаров</w:t>
      </w:r>
      <w:r>
        <w:t xml:space="preserve"> </w:t>
      </w:r>
      <w:r>
        <w:fldChar w:fldCharType="end"/>
      </w:r>
    </w:p>
    <w:p w:rsidR="00D67CEE" w:rsidRDefault="00D67CEE" w:rsidP="00D67CEE">
      <w:pPr>
        <w:jc w:val="right"/>
      </w:pPr>
      <w: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bookmarkStart w:id="0" w:name="ТекстовоеПоле81"/>
      <w:r>
        <w:instrText xml:space="preserve"> FORMTEXT </w:instrText>
      </w:r>
      <w:r>
        <w:fldChar w:fldCharType="separate"/>
      </w:r>
      <w:r>
        <w:t xml:space="preserve">№ </w:t>
      </w:r>
      <w: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 xml:space="preserve"> &lt;номер договора&gt; </w:t>
      </w:r>
      <w:r>
        <w:fldChar w:fldCharType="end"/>
      </w:r>
      <w:r>
        <w:t xml:space="preserve"> от </w:t>
      </w:r>
      <w: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 xml:space="preserve"> &lt;дата заключения договора&gt;</w:t>
      </w:r>
      <w:r>
        <w:fldChar w:fldCharType="end"/>
      </w:r>
      <w:r>
        <w:fldChar w:fldCharType="end"/>
      </w:r>
      <w:bookmarkEnd w:id="0"/>
    </w:p>
    <w:p w:rsidR="00292D68" w:rsidRDefault="00292D68" w:rsidP="00292D68">
      <w:pPr>
        <w:tabs>
          <w:tab w:val="left" w:pos="20245"/>
        </w:tabs>
        <w:autoSpaceDE w:val="0"/>
        <w:autoSpaceDN w:val="0"/>
        <w:adjustRightInd w:val="0"/>
        <w:spacing w:before="120"/>
        <w:jc w:val="center"/>
        <w:rPr>
          <w:b/>
          <w:color w:val="000000"/>
        </w:rPr>
      </w:pPr>
      <w:r w:rsidRPr="00292D68">
        <w:rPr>
          <w:b/>
          <w:color w:val="000000"/>
        </w:rPr>
        <w:t>Порядок и условия расчетов по договору</w:t>
      </w:r>
    </w:p>
    <w:p w:rsidR="00253F88" w:rsidRDefault="00253F88" w:rsidP="00EA4C40">
      <w:pPr>
        <w:tabs>
          <w:tab w:val="left" w:pos="20245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</w:p>
    <w:p w:rsidR="00253F88" w:rsidRDefault="0002032F" w:rsidP="00EA4C40">
      <w:pPr>
        <w:tabs>
          <w:tab w:val="left" w:pos="20245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>
        <w:rPr>
          <w:color w:val="000000"/>
        </w:rPr>
        <w:t xml:space="preserve">1. </w:t>
      </w:r>
      <w:r w:rsidR="00253F88">
        <w:rPr>
          <w:color w:val="000000"/>
        </w:rPr>
        <w:t>Оплата осуществляется по безналичной форме в российских рублях.</w:t>
      </w:r>
    </w:p>
    <w:p w:rsidR="0046056E" w:rsidRDefault="007F4D7C" w:rsidP="0046056E">
      <w:pPr>
        <w:tabs>
          <w:tab w:val="left" w:pos="20245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 w:rsidR="0046056E">
        <w:rPr>
          <w:color w:val="000000"/>
        </w:rPr>
        <w:t xml:space="preserve">2. </w:t>
      </w:r>
      <w:r w:rsidR="0046056E" w:rsidRPr="00EA4C40">
        <w:rPr>
          <w:color w:val="000000"/>
        </w:rPr>
        <w:t xml:space="preserve">Никакие платежи за поставленные </w:t>
      </w:r>
      <w:r w:rsidR="0046056E">
        <w:rPr>
          <w:color w:val="000000"/>
        </w:rPr>
        <w:t>Поставщик</w:t>
      </w:r>
      <w:r w:rsidR="0046056E" w:rsidRPr="00EA4C40">
        <w:rPr>
          <w:color w:val="000000"/>
        </w:rPr>
        <w:t xml:space="preserve">ом в отчетном периоде товары не будут осуществляться </w:t>
      </w:r>
      <w:r w:rsidR="0046056E">
        <w:rPr>
          <w:color w:val="000000"/>
        </w:rPr>
        <w:t>Покупателем,</w:t>
      </w:r>
      <w:r w:rsidR="0046056E" w:rsidRPr="00EA4C40">
        <w:rPr>
          <w:color w:val="000000"/>
        </w:rPr>
        <w:t xml:space="preserve"> если относительно соответствующего отчетного периода Сторонами не согласован Стейтмен</w:t>
      </w:r>
      <w:r w:rsidR="0046056E">
        <w:rPr>
          <w:color w:val="000000"/>
        </w:rPr>
        <w:t>т в порядке, установленном п.3.</w:t>
      </w:r>
      <w:r w:rsidR="0046056E" w:rsidRPr="00EA4C40">
        <w:rPr>
          <w:color w:val="000000"/>
        </w:rPr>
        <w:t>1</w:t>
      </w:r>
      <w:r w:rsidR="0046056E">
        <w:rPr>
          <w:color w:val="000000"/>
        </w:rPr>
        <w:t>0</w:t>
      </w:r>
      <w:r w:rsidR="0046056E" w:rsidRPr="00EA4C40">
        <w:rPr>
          <w:color w:val="000000"/>
        </w:rPr>
        <w:t xml:space="preserve"> настоящего Договора.</w:t>
      </w:r>
    </w:p>
    <w:p w:rsidR="007F4D7C" w:rsidRPr="007F4D7C" w:rsidRDefault="0046056E" w:rsidP="0046056E">
      <w:pPr>
        <w:tabs>
          <w:tab w:val="left" w:pos="20245"/>
        </w:tabs>
        <w:autoSpaceDE w:val="0"/>
        <w:autoSpaceDN w:val="0"/>
        <w:adjustRightInd w:val="0"/>
        <w:ind w:firstLine="567"/>
        <w:jc w:val="both"/>
      </w:pPr>
      <w:r>
        <w:rPr>
          <w:noProof/>
          <w:color w:val="000000"/>
        </w:rPr>
        <w:t>3</w:t>
      </w:r>
      <w:r w:rsidRPr="00292D68">
        <w:rPr>
          <w:noProof/>
          <w:color w:val="000000"/>
        </w:rPr>
        <w:t>.</w:t>
      </w:r>
      <w:r>
        <w:rPr>
          <w:noProof/>
          <w:color w:val="000000"/>
        </w:rPr>
        <w:t xml:space="preserve"> Покупатель</w:t>
      </w:r>
      <w:r>
        <w:rPr>
          <w:color w:val="000000"/>
        </w:rPr>
        <w:t xml:space="preserve"> производит оплату в рублях путем перечисления денежных средств на расчетный счет Поставщика в течение 14 (четырнадцати) банковских дней со дня </w:t>
      </w:r>
      <w:r w:rsidR="00FF5522">
        <w:rPr>
          <w:color w:val="000000"/>
        </w:rPr>
        <w:t>согласовани</w:t>
      </w:r>
      <w:r>
        <w:rPr>
          <w:color w:val="000000"/>
        </w:rPr>
        <w:t>я Сторонами</w:t>
      </w:r>
      <w:r w:rsidRPr="007F4D7C">
        <w:t xml:space="preserve"> </w:t>
      </w:r>
      <w:r w:rsidR="007C3CB5">
        <w:t>проекта Накладной / УПД в соответствии с п. 3.10 настоящего Договора</w:t>
      </w:r>
      <w:r w:rsidR="007F4D7C">
        <w:t xml:space="preserve">. </w:t>
      </w:r>
      <w:r w:rsidR="007F4D7C">
        <w:fldChar w:fldCharType="end"/>
      </w:r>
    </w:p>
    <w:p w:rsidR="00292D68" w:rsidRDefault="00253F88" w:rsidP="00253F88">
      <w:pPr>
        <w:tabs>
          <w:tab w:val="left" w:pos="20245"/>
        </w:tabs>
        <w:autoSpaceDE w:val="0"/>
        <w:autoSpaceDN w:val="0"/>
        <w:adjustRightInd w:val="0"/>
        <w:ind w:firstLine="567"/>
        <w:jc w:val="both"/>
        <w:rPr>
          <w:noProof/>
          <w:color w:val="000000"/>
        </w:rPr>
      </w:pPr>
      <w:r>
        <w:rPr>
          <w:noProof/>
          <w:color w:val="000000"/>
        </w:rPr>
        <w:lastRenderedPageBreak/>
        <w:t xml:space="preserve">4. </w:t>
      </w:r>
      <w:r w:rsidR="00A8035E" w:rsidRPr="00292D68">
        <w:rPr>
          <w:color w:val="000000"/>
        </w:rPr>
        <w:t>Обязательства</w:t>
      </w:r>
      <w:r w:rsidR="00A8035E">
        <w:rPr>
          <w:color w:val="000000"/>
        </w:rPr>
        <w:t xml:space="preserve"> </w:t>
      </w:r>
      <w:r w:rsidR="002E648A">
        <w:rPr>
          <w:color w:val="000000"/>
        </w:rPr>
        <w:t>Покупателя</w:t>
      </w:r>
      <w:r w:rsidR="0002032F">
        <w:rPr>
          <w:color w:val="000000"/>
        </w:rPr>
        <w:t xml:space="preserve"> по оплате считаются исполненными после списания денежных средств с корреспондентского счета банка, обслуживающего </w:t>
      </w:r>
      <w:r w:rsidR="00787DB9" w:rsidRPr="00787DB9">
        <w:rPr>
          <w:color w:val="000000"/>
        </w:rPr>
        <w:t>Покупателя</w:t>
      </w:r>
      <w:r w:rsidR="0002032F">
        <w:rPr>
          <w:color w:val="000000"/>
        </w:rPr>
        <w:t>.</w:t>
      </w:r>
    </w:p>
    <w:p w:rsidR="007F4D7C" w:rsidRPr="00E34611" w:rsidRDefault="007F4D7C" w:rsidP="007F4D7C">
      <w:pPr>
        <w:ind w:firstLine="567"/>
        <w:jc w:val="both"/>
        <w:rPr>
          <w:noProof/>
          <w:color w:val="000000"/>
        </w:rPr>
      </w:pPr>
      <w:r>
        <w:rPr>
          <w:noProof/>
          <w:color w:val="000000"/>
        </w:rPr>
        <w:t xml:space="preserve">5. </w:t>
      </w:r>
      <w:r w:rsidR="002E648A">
        <w:rPr>
          <w:color w:val="000000"/>
        </w:rPr>
        <w:t>Покупатель</w:t>
      </w:r>
      <w:r>
        <w:rPr>
          <w:color w:val="000000"/>
        </w:rPr>
        <w:t xml:space="preserve"> не несет ответственности за последствия при расчетах по банковским реквизитам, указанным в Договоре, если </w:t>
      </w:r>
      <w:r w:rsidR="00E34611" w:rsidRPr="00E34611">
        <w:rPr>
          <w:color w:val="000000"/>
        </w:rPr>
        <w:t xml:space="preserve">Поставщик не сообщил об их изменении до операции по перечислению денежных средств. </w:t>
      </w:r>
    </w:p>
    <w:p w:rsidR="007F4D7C" w:rsidRDefault="007F4D7C" w:rsidP="007F4D7C">
      <w:pPr>
        <w:ind w:firstLine="567"/>
        <w:jc w:val="both"/>
        <w:rPr>
          <w:noProof/>
          <w:color w:val="0000FF"/>
        </w:rPr>
      </w:pPr>
      <w:r>
        <w:rPr>
          <w:color w:val="0000FF"/>
        </w:rPr>
        <w:fldChar w:fldCharType="begin">
          <w:ffData>
            <w:name w:val="ТекстовоеПоле82"/>
            <w:enabled/>
            <w:calcOnExit w:val="0"/>
            <w:textInput/>
          </w:ffData>
        </w:fldChar>
      </w:r>
      <w:r>
        <w:rPr>
          <w:color w:val="0000FF"/>
        </w:rPr>
        <w:instrText xml:space="preserve"> FORMTEXT </w:instrText>
      </w:r>
      <w:r>
        <w:rPr>
          <w:color w:val="0000FF"/>
        </w:rPr>
      </w:r>
      <w:r>
        <w:rPr>
          <w:color w:val="0000FF"/>
        </w:rPr>
        <w:fldChar w:fldCharType="separate"/>
      </w:r>
      <w:bookmarkStart w:id="1" w:name="_GoBack"/>
      <w:bookmarkEnd w:id="1"/>
      <w:r w:rsidR="0046056E">
        <w:rPr>
          <w:noProof/>
          <w:color w:val="000000"/>
        </w:rPr>
        <w:t>6</w:t>
      </w:r>
      <w:r w:rsidR="0046056E" w:rsidRPr="00292D68">
        <w:rPr>
          <w:noProof/>
          <w:color w:val="000000"/>
        </w:rPr>
        <w:t>.</w:t>
      </w:r>
      <w:r w:rsidR="0046056E">
        <w:rPr>
          <w:noProof/>
          <w:color w:val="000000"/>
        </w:rPr>
        <w:t xml:space="preserve"> </w:t>
      </w:r>
      <w:r w:rsidR="0046056E" w:rsidRPr="00B56DFE">
        <w:t>В рамках настоящего Договора</w:t>
      </w:r>
    </w:p>
    <w:p w:rsidR="007F4D7C" w:rsidRDefault="007F4D7C" w:rsidP="007F4D7C">
      <w:pPr>
        <w:ind w:firstLine="567"/>
        <w:jc w:val="both"/>
        <w:rPr>
          <w:color w:val="0000FF"/>
        </w:rPr>
      </w:pPr>
      <w:r w:rsidRPr="00FA14D9">
        <w:rPr>
          <w:b/>
          <w:color w:val="006600"/>
        </w:rPr>
        <w:t>а)</w:t>
      </w:r>
      <w:r>
        <w:rPr>
          <w:color w:val="0000FF"/>
        </w:rPr>
        <w:t xml:space="preserve"> </w:t>
      </w:r>
      <w:r w:rsidRPr="00B56DFE">
        <w:t>любые денежные сум</w:t>
      </w:r>
      <w:r w:rsidR="002E648A">
        <w:t>мы, причитающиеся к оплате Покупателем</w:t>
      </w:r>
      <w:r w:rsidRPr="00B56DFE">
        <w:t xml:space="preserve"> в пользу </w:t>
      </w:r>
      <w:r w:rsidR="002E648A">
        <w:t xml:space="preserve">Поставщика за </w:t>
      </w:r>
      <w:r w:rsidRPr="00B56DFE">
        <w:t>поставку товаров, могут быть перечислены авансом</w:t>
      </w:r>
      <w:r>
        <w:rPr>
          <w:color w:val="0000FF"/>
        </w:rPr>
        <w:t xml:space="preserve"> </w:t>
      </w:r>
      <w:r>
        <w:rPr>
          <w:b/>
          <w:i/>
          <w:color w:val="006600"/>
        </w:rPr>
        <w:t>/</w:t>
      </w:r>
      <w:r w:rsidRPr="00F811B5">
        <w:rPr>
          <w:color w:val="0000FF"/>
        </w:rPr>
        <w:t xml:space="preserve"> </w:t>
      </w:r>
    </w:p>
    <w:p w:rsidR="007F4D7C" w:rsidRDefault="007F4D7C" w:rsidP="007F4D7C">
      <w:pPr>
        <w:ind w:firstLine="567"/>
        <w:jc w:val="both"/>
        <w:rPr>
          <w:color w:val="0000FF"/>
        </w:rPr>
      </w:pPr>
      <w:r>
        <w:rPr>
          <w:b/>
          <w:color w:val="006600"/>
        </w:rPr>
        <w:t>б</w:t>
      </w:r>
      <w:r w:rsidRPr="00723DEC">
        <w:rPr>
          <w:b/>
          <w:color w:val="006600"/>
        </w:rPr>
        <w:t>)</w:t>
      </w:r>
      <w:r w:rsidRPr="00FA14D9">
        <w:rPr>
          <w:b/>
          <w:i/>
          <w:color w:val="006600"/>
        </w:rPr>
        <w:t xml:space="preserve"> формулируется условие об оплате конкретной суммы (или стоимости конкретного товара / работы / </w:t>
      </w:r>
      <w:r>
        <w:rPr>
          <w:b/>
          <w:i/>
          <w:color w:val="006600"/>
        </w:rPr>
        <w:t>услуги / этапа и т.д.) авансом</w:t>
      </w:r>
      <w:r>
        <w:rPr>
          <w:noProof/>
          <w:color w:val="0000FF"/>
        </w:rPr>
        <w:t> </w:t>
      </w:r>
      <w:r>
        <w:rPr>
          <w:color w:val="0000FF"/>
        </w:rPr>
        <w:fldChar w:fldCharType="end"/>
      </w:r>
    </w:p>
    <w:p w:rsidR="007F4D7C" w:rsidRDefault="007F4D7C" w:rsidP="007F4D7C">
      <w:pPr>
        <w:ind w:firstLine="567"/>
        <w:jc w:val="both"/>
        <w:rPr>
          <w:noProof/>
          <w:color w:val="0000FF"/>
        </w:rPr>
      </w:pPr>
      <w:r>
        <w:rPr>
          <w:color w:val="0000FF"/>
        </w:rPr>
        <w:fldChar w:fldCharType="begin">
          <w:ffData>
            <w:name w:val="ТекстовоеПоле82"/>
            <w:enabled/>
            <w:calcOnExit w:val="0"/>
            <w:textInput/>
          </w:ffData>
        </w:fldChar>
      </w:r>
      <w:bookmarkStart w:id="2" w:name="ТекстовоеПоле82"/>
      <w:r>
        <w:rPr>
          <w:color w:val="0000FF"/>
        </w:rPr>
        <w:instrText xml:space="preserve"> FORMTEXT </w:instrText>
      </w:r>
      <w:r>
        <w:rPr>
          <w:color w:val="0000FF"/>
        </w:rPr>
      </w:r>
      <w:r>
        <w:rPr>
          <w:color w:val="0000FF"/>
        </w:rPr>
        <w:fldChar w:fldCharType="separate"/>
      </w:r>
      <w:r w:rsidR="0046056E" w:rsidRPr="00B56DFE">
        <w:t>В случае выплаты аванса</w:t>
      </w:r>
    </w:p>
    <w:p w:rsidR="007F4D7C" w:rsidRDefault="007F4D7C" w:rsidP="007F4D7C">
      <w:pPr>
        <w:ind w:firstLine="567"/>
        <w:jc w:val="both"/>
        <w:rPr>
          <w:b/>
          <w:i/>
          <w:color w:val="006600"/>
        </w:rPr>
      </w:pPr>
      <w:r w:rsidRPr="00FA14D9">
        <w:rPr>
          <w:b/>
          <w:color w:val="006600"/>
        </w:rPr>
        <w:t>а)</w:t>
      </w:r>
      <w:r>
        <w:rPr>
          <w:b/>
          <w:color w:val="006600"/>
        </w:rPr>
        <w:t xml:space="preserve"> </w:t>
      </w:r>
      <w:r w:rsidR="002E648A">
        <w:t>Покупатель</w:t>
      </w:r>
      <w:r w:rsidRPr="00B56DFE">
        <w:t xml:space="preserve"> имеет право на получение с </w:t>
      </w:r>
      <w:r w:rsidR="002E648A">
        <w:t>Поставщик</w:t>
      </w:r>
      <w:r w:rsidRPr="00B56DFE">
        <w:t xml:space="preserve">а процентов на сумму перечисленного аванса за период, прошедший до момента предоставления </w:t>
      </w:r>
      <w:r w:rsidRPr="00B56DFE">
        <w:lastRenderedPageBreak/>
        <w:t>встречн</w:t>
      </w:r>
      <w:r w:rsidR="002E648A">
        <w:t>ого удовлетворения от Поставщик</w:t>
      </w:r>
      <w:r w:rsidRPr="00B56DFE">
        <w:t xml:space="preserve">а в пользу </w:t>
      </w:r>
      <w:r w:rsidR="002E648A">
        <w:t>Покупателя</w:t>
      </w:r>
      <w:r w:rsidRPr="00B56DFE">
        <w:t xml:space="preserve"> (в рамках положений ГК РФ о коммерческом кредите)</w:t>
      </w:r>
      <w:r>
        <w:rPr>
          <w:color w:val="0000FF"/>
        </w:rPr>
        <w:t xml:space="preserve"> </w:t>
      </w:r>
      <w:r>
        <w:rPr>
          <w:b/>
          <w:i/>
          <w:color w:val="006600"/>
        </w:rPr>
        <w:t>/</w:t>
      </w:r>
    </w:p>
    <w:p w:rsidR="007F4D7C" w:rsidRPr="00F811B5" w:rsidRDefault="007F4D7C" w:rsidP="007F4D7C">
      <w:pPr>
        <w:ind w:firstLine="567"/>
        <w:jc w:val="both"/>
        <w:rPr>
          <w:color w:val="0000FF"/>
        </w:rPr>
      </w:pPr>
      <w:r>
        <w:rPr>
          <w:b/>
          <w:color w:val="006600"/>
        </w:rPr>
        <w:t>б</w:t>
      </w:r>
      <w:r w:rsidRPr="00723DEC">
        <w:rPr>
          <w:b/>
          <w:color w:val="006600"/>
        </w:rPr>
        <w:t>)</w:t>
      </w:r>
      <w:r w:rsidRPr="00723DEC">
        <w:rPr>
          <w:b/>
          <w:i/>
          <w:color w:val="006600"/>
        </w:rPr>
        <w:t xml:space="preserve"> допустимо сформулировать условие о дополнительной скидке с цены или об иной компенсации</w:t>
      </w:r>
      <w:r w:rsidRPr="00723DEC">
        <w:rPr>
          <w:color w:val="006600"/>
        </w:rPr>
        <w:t xml:space="preserve"> </w:t>
      </w:r>
      <w:r w:rsidRPr="00781F14">
        <w:rPr>
          <w:b/>
          <w:i/>
          <w:color w:val="006600"/>
        </w:rPr>
        <w:t>}</w:t>
      </w:r>
      <w:r>
        <w:rPr>
          <w:noProof/>
          <w:color w:val="0000FF"/>
        </w:rPr>
        <w:t> </w:t>
      </w:r>
      <w:r>
        <w:rPr>
          <w:color w:val="0000FF"/>
        </w:rPr>
        <w:fldChar w:fldCharType="end"/>
      </w:r>
      <w:bookmarkEnd w:id="2"/>
      <w:r w:rsidRPr="00F811B5">
        <w:rPr>
          <w:color w:val="0000FF"/>
        </w:rPr>
        <w:t>.</w:t>
      </w:r>
    </w:p>
    <w:p w:rsidR="00551F59" w:rsidRDefault="00551F59" w:rsidP="00551F59">
      <w:pPr>
        <w:widowControl w:val="0"/>
        <w:adjustRightInd w:val="0"/>
        <w:spacing w:before="240"/>
        <w:ind w:firstLine="284"/>
        <w:jc w:val="both"/>
        <w:textAlignment w:val="baseline"/>
        <w:rPr>
          <w:rFonts w:eastAsia="Calibri"/>
          <w:noProof/>
          <w:szCs w:val="28"/>
          <w:lang w:eastAsia="en-US"/>
        </w:rPr>
      </w:pPr>
      <w:r>
        <w:rPr>
          <w:rFonts w:eastAsia="Calibri"/>
          <w:szCs w:val="28"/>
          <w:lang w:eastAsia="en-US"/>
        </w:rPr>
        <w:fldChar w:fldCharType="begin">
          <w:ffData>
            <w:name w:val="ТекстовоеПоле13"/>
            <w:enabled/>
            <w:calcOnExit w:val="0"/>
            <w:textInput/>
          </w:ffData>
        </w:fldChar>
      </w:r>
      <w:r>
        <w:rPr>
          <w:rFonts w:eastAsia="Calibri"/>
          <w:szCs w:val="28"/>
          <w:lang w:eastAsia="en-US"/>
        </w:rPr>
        <w:instrText xml:space="preserve"> FORMTEXT </w:instrText>
      </w:r>
      <w:r>
        <w:rPr>
          <w:rFonts w:eastAsia="Calibri"/>
          <w:szCs w:val="28"/>
          <w:lang w:eastAsia="en-US"/>
        </w:rPr>
      </w:r>
      <w:r>
        <w:rPr>
          <w:rFonts w:eastAsia="Calibri"/>
          <w:szCs w:val="28"/>
          <w:lang w:eastAsia="en-US"/>
        </w:rPr>
        <w:fldChar w:fldCharType="separate"/>
      </w:r>
    </w:p>
    <w:p w:rsidR="00551F59" w:rsidRDefault="00551F59" w:rsidP="00551F59">
      <w:pPr>
        <w:adjustRightInd w:val="0"/>
        <w:ind w:firstLine="567"/>
        <w:jc w:val="center"/>
        <w:textAlignment w:val="baseline"/>
        <w:outlineLvl w:val="0"/>
        <w:rPr>
          <w:rFonts w:eastAsiaTheme="majorEastAsia"/>
          <w:b/>
          <w:sz w:val="28"/>
          <w:szCs w:val="32"/>
        </w:rPr>
      </w:pPr>
      <w:r>
        <w:rPr>
          <w:rFonts w:asciiTheme="majorHAnsi" w:eastAsia="Calibri" w:hAnsiTheme="majorHAnsi" w:cstheme="majorBidi"/>
          <w:b/>
          <w:noProof/>
          <w:color w:val="365F91" w:themeColor="accent1" w:themeShade="BF"/>
          <w:sz w:val="32"/>
          <w:szCs w:val="28"/>
          <w:lang w:eastAsia="en-US"/>
        </w:rPr>
        <w:t xml:space="preserve"> </w:t>
      </w:r>
      <w:r>
        <w:rPr>
          <w:rFonts w:eastAsiaTheme="majorEastAsia"/>
          <w:b/>
          <w:sz w:val="28"/>
          <w:szCs w:val="32"/>
        </w:rPr>
        <w:t>Подписи Сторон: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7"/>
        <w:gridCol w:w="4668"/>
      </w:tblGrid>
      <w:tr w:rsidR="00551F59" w:rsidTr="00551F59">
        <w:trPr>
          <w:trHeight w:val="861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F59" w:rsidRDefault="00551F59">
            <w:pPr>
              <w:widowControl w:val="0"/>
              <w:adjustRightInd w:val="0"/>
              <w:jc w:val="both"/>
              <w:textAlignment w:val="baseline"/>
            </w:pPr>
            <w:r>
              <w:rPr>
                <w:b/>
                <w:u w:val="single"/>
              </w:rPr>
              <w:t>Покупатель</w:t>
            </w:r>
            <w:r>
              <w:t>:</w:t>
            </w:r>
          </w:p>
          <w:p w:rsidR="00551F59" w:rsidRDefault="00551F59">
            <w:pPr>
              <w:widowControl w:val="0"/>
              <w:adjustRightInd w:val="0"/>
              <w:jc w:val="both"/>
              <w:textAlignment w:val="baseline"/>
              <w:rPr>
                <w:b/>
              </w:rPr>
            </w:pPr>
            <w:r>
              <w:rPr>
                <w:b/>
              </w:rPr>
              <w:t xml:space="preserve"> ______________________/</w:t>
            </w:r>
            <w:r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</w:t>
            </w:r>
            <w:r>
              <w:fldChar w:fldCharType="end"/>
            </w:r>
            <w:r>
              <w:rPr>
                <w:b/>
              </w:rPr>
              <w:t>/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F59" w:rsidRDefault="00551F59">
            <w:pPr>
              <w:widowControl w:val="0"/>
              <w:adjustRightInd w:val="0"/>
              <w:jc w:val="both"/>
              <w:textAlignment w:val="baseline"/>
              <w:rPr>
                <w:b/>
                <w:lang w:val="en-US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u w:val="single"/>
              </w:rPr>
              <w:t>Поставщик</w:t>
            </w:r>
            <w:r>
              <w:rPr>
                <w:b/>
              </w:rPr>
              <w:t>:</w:t>
            </w:r>
          </w:p>
          <w:p w:rsidR="00551F59" w:rsidRDefault="00551F59">
            <w:pPr>
              <w:widowControl w:val="0"/>
              <w:adjustRightInd w:val="0"/>
              <w:jc w:val="both"/>
              <w:textAlignment w:val="baseline"/>
              <w:rPr>
                <w:b/>
              </w:rPr>
            </w:pPr>
            <w:r>
              <w:rPr>
                <w:b/>
              </w:rPr>
              <w:t>_____________________/</w:t>
            </w:r>
            <w:r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</w:t>
            </w:r>
            <w:r>
              <w:fldChar w:fldCharType="end"/>
            </w:r>
            <w:r>
              <w:rPr>
                <w:b/>
              </w:rPr>
              <w:t>/</w:t>
            </w:r>
          </w:p>
        </w:tc>
      </w:tr>
    </w:tbl>
    <w:p w:rsidR="00551F59" w:rsidRDefault="00551F59" w:rsidP="00551F59">
      <w:pPr>
        <w:widowControl w:val="0"/>
        <w:adjustRightInd w:val="0"/>
        <w:jc w:val="center"/>
        <w:textAlignment w:val="baseline"/>
      </w:pPr>
      <w:r>
        <w:rPr>
          <w:rFonts w:eastAsia="Calibri"/>
          <w:noProof/>
          <w:szCs w:val="28"/>
          <w:lang w:eastAsia="en-US"/>
        </w:rPr>
        <w:t> </w:t>
      </w:r>
      <w:r>
        <w:rPr>
          <w:rFonts w:eastAsia="Calibri"/>
          <w:szCs w:val="28"/>
          <w:lang w:eastAsia="en-US"/>
        </w:rPr>
        <w:fldChar w:fldCharType="end"/>
      </w:r>
    </w:p>
    <w:p w:rsidR="00292D68" w:rsidRDefault="00292D68" w:rsidP="00D67CEE">
      <w:pPr>
        <w:widowControl w:val="0"/>
        <w:adjustRightInd w:val="0"/>
        <w:jc w:val="center"/>
        <w:textAlignment w:val="baseline"/>
      </w:pPr>
    </w:p>
    <w:sectPr w:rsidR="00292D68" w:rsidSect="00192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43AB6"/>
    <w:multiLevelType w:val="hybridMultilevel"/>
    <w:tmpl w:val="1F02142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qwSdGFFRJeubyCBNslr7QLNJCUzojaCRYmRBJkvxAv3ZtxxcHTqPPW4Svm5aq+5U6ZsEUQ6OPzyPrQEOGins2w==" w:salt="fvo7p34qSTDLmXTd4vKb1g==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D68"/>
    <w:rsid w:val="0002032F"/>
    <w:rsid w:val="00026CF7"/>
    <w:rsid w:val="000704E0"/>
    <w:rsid w:val="0009578B"/>
    <w:rsid w:val="000B7982"/>
    <w:rsid w:val="0010310F"/>
    <w:rsid w:val="001062EA"/>
    <w:rsid w:val="00111246"/>
    <w:rsid w:val="00113FA1"/>
    <w:rsid w:val="00124F13"/>
    <w:rsid w:val="00183E6D"/>
    <w:rsid w:val="00192968"/>
    <w:rsid w:val="001C46AF"/>
    <w:rsid w:val="00211037"/>
    <w:rsid w:val="00226AFA"/>
    <w:rsid w:val="00253F88"/>
    <w:rsid w:val="00280CD8"/>
    <w:rsid w:val="00292D68"/>
    <w:rsid w:val="002B5215"/>
    <w:rsid w:val="002E5699"/>
    <w:rsid w:val="002E648A"/>
    <w:rsid w:val="00322830"/>
    <w:rsid w:val="003523EE"/>
    <w:rsid w:val="00382EBA"/>
    <w:rsid w:val="00390310"/>
    <w:rsid w:val="0039140D"/>
    <w:rsid w:val="00395B8F"/>
    <w:rsid w:val="003A3CE3"/>
    <w:rsid w:val="003C58C9"/>
    <w:rsid w:val="003E6371"/>
    <w:rsid w:val="0043480A"/>
    <w:rsid w:val="00435008"/>
    <w:rsid w:val="0046056E"/>
    <w:rsid w:val="0047203B"/>
    <w:rsid w:val="004A5785"/>
    <w:rsid w:val="004D3143"/>
    <w:rsid w:val="00540FCF"/>
    <w:rsid w:val="00551F59"/>
    <w:rsid w:val="005561E8"/>
    <w:rsid w:val="00593E45"/>
    <w:rsid w:val="005A2670"/>
    <w:rsid w:val="00632485"/>
    <w:rsid w:val="0064121D"/>
    <w:rsid w:val="0065248D"/>
    <w:rsid w:val="00662C9A"/>
    <w:rsid w:val="006726A9"/>
    <w:rsid w:val="00682B8A"/>
    <w:rsid w:val="006D2A4C"/>
    <w:rsid w:val="006E1443"/>
    <w:rsid w:val="00723DEC"/>
    <w:rsid w:val="007664BC"/>
    <w:rsid w:val="00781F14"/>
    <w:rsid w:val="00787DB9"/>
    <w:rsid w:val="007934F1"/>
    <w:rsid w:val="007C28E0"/>
    <w:rsid w:val="007C3CB5"/>
    <w:rsid w:val="007E77B0"/>
    <w:rsid w:val="007E7B27"/>
    <w:rsid w:val="007F4D7C"/>
    <w:rsid w:val="008218E7"/>
    <w:rsid w:val="00822D03"/>
    <w:rsid w:val="00825790"/>
    <w:rsid w:val="00842D94"/>
    <w:rsid w:val="008459D5"/>
    <w:rsid w:val="00867067"/>
    <w:rsid w:val="008D0801"/>
    <w:rsid w:val="0095191D"/>
    <w:rsid w:val="00986A1E"/>
    <w:rsid w:val="00A34F6B"/>
    <w:rsid w:val="00A444B7"/>
    <w:rsid w:val="00A53FC7"/>
    <w:rsid w:val="00A659F8"/>
    <w:rsid w:val="00A7220B"/>
    <w:rsid w:val="00A8035E"/>
    <w:rsid w:val="00A80CF1"/>
    <w:rsid w:val="00A96166"/>
    <w:rsid w:val="00AB7537"/>
    <w:rsid w:val="00AE393F"/>
    <w:rsid w:val="00AE7A85"/>
    <w:rsid w:val="00B053BB"/>
    <w:rsid w:val="00B56DFE"/>
    <w:rsid w:val="00B802C7"/>
    <w:rsid w:val="00B85DE2"/>
    <w:rsid w:val="00BB4B00"/>
    <w:rsid w:val="00C1101B"/>
    <w:rsid w:val="00C40683"/>
    <w:rsid w:val="00C46AD4"/>
    <w:rsid w:val="00C515F4"/>
    <w:rsid w:val="00C66538"/>
    <w:rsid w:val="00C92EB6"/>
    <w:rsid w:val="00CA7FD2"/>
    <w:rsid w:val="00CE6670"/>
    <w:rsid w:val="00D1174A"/>
    <w:rsid w:val="00D67CEE"/>
    <w:rsid w:val="00D74093"/>
    <w:rsid w:val="00D84C25"/>
    <w:rsid w:val="00DB1188"/>
    <w:rsid w:val="00DC19A6"/>
    <w:rsid w:val="00E34611"/>
    <w:rsid w:val="00E45FD5"/>
    <w:rsid w:val="00E64876"/>
    <w:rsid w:val="00E937E3"/>
    <w:rsid w:val="00EA4C40"/>
    <w:rsid w:val="00EA61C5"/>
    <w:rsid w:val="00EE3A94"/>
    <w:rsid w:val="00F0697A"/>
    <w:rsid w:val="00F211C9"/>
    <w:rsid w:val="00F27D96"/>
    <w:rsid w:val="00F32959"/>
    <w:rsid w:val="00F811B5"/>
    <w:rsid w:val="00F81332"/>
    <w:rsid w:val="00FA14D9"/>
    <w:rsid w:val="00FA3679"/>
    <w:rsid w:val="00FB18F5"/>
    <w:rsid w:val="00FB57EF"/>
    <w:rsid w:val="00FC0BD7"/>
    <w:rsid w:val="00FF5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50ED77C-7931-484E-A6B5-399517675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35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92D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69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4257A7-0729-447E-AA64-C3B41EE33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</vt:lpstr>
    </vt:vector>
  </TitlesOfParts>
  <Company>EASTLINE</Company>
  <LinksUpToDate>false</LinksUpToDate>
  <CharactersWithSpaces>1974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eyureva</dc:creator>
  <cp:lastModifiedBy>Сорокина Анастасия Дмитриевна</cp:lastModifiedBy>
  <cp:revision>13</cp:revision>
  <dcterms:created xsi:type="dcterms:W3CDTF">2021-06-17T07:56:00Z</dcterms:created>
  <dcterms:modified xsi:type="dcterms:W3CDTF">2021-11-08T06:46:00Z</dcterms:modified>
</cp:coreProperties>
</file>